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D4" w:rsidRDefault="00FC3FD4" w:rsidP="00FC3FD4">
      <w:pPr>
        <w:spacing w:afterLines="50" w:after="156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信息学院推荐免试攻读硕士研究生综合素质测评表</w:t>
      </w:r>
    </w:p>
    <w:p w:rsidR="00FC3FD4" w:rsidRDefault="00FC3FD4" w:rsidP="00FC3FD4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学号：         学生姓名：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   学生个人确认综合素质加分：          签字：        电话:   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851"/>
        <w:gridCol w:w="7371"/>
        <w:gridCol w:w="2547"/>
      </w:tblGrid>
      <w:tr w:rsidR="00FC3FD4" w:rsidRPr="00FF5A3E" w:rsidTr="00FC3FD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分值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得分说明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Default="00FC3FD4" w:rsidP="004D1EFC">
            <w:pPr>
              <w:jc w:val="center"/>
              <w:rPr>
                <w:rFonts w:cs="宋体"/>
              </w:rPr>
            </w:pPr>
            <w:r w:rsidRPr="009A13DC">
              <w:rPr>
                <w:rFonts w:cs="宋体" w:hint="eastAsia"/>
              </w:rPr>
              <w:t>得分</w:t>
            </w:r>
          </w:p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（累加满分</w:t>
            </w:r>
            <w:r w:rsidRPr="009A13DC">
              <w:rPr>
                <w:rFonts w:cs="宋体" w:hint="eastAsia"/>
              </w:rPr>
              <w:t>20</w:t>
            </w:r>
            <w:r w:rsidRPr="009A13DC">
              <w:rPr>
                <w:rFonts w:cs="宋体" w:hint="eastAsia"/>
              </w:rPr>
              <w:t>分）</w:t>
            </w:r>
          </w:p>
        </w:tc>
      </w:tr>
      <w:tr w:rsidR="00FC3FD4" w:rsidRPr="00FF5A3E" w:rsidTr="00FD3D0C">
        <w:trPr>
          <w:trHeight w:val="50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思想政治素质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840867" w:rsidP="004D1EF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FD1CBB" w:rsidRPr="00FF5A3E" w:rsidTr="00FD3D0C">
        <w:trPr>
          <w:trHeight w:val="5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理想信念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56782A" w:rsidP="004D1EF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FD1CBB" w:rsidRPr="00FF5A3E" w:rsidTr="00FD3D0C">
        <w:trPr>
          <w:trHeight w:val="54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Default="00FD1CBB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学业辅导与</w:t>
            </w:r>
            <w:r>
              <w:rPr>
                <w:rFonts w:ascii="宋体" w:hAnsi="宋体" w:cs="宋体"/>
              </w:rPr>
              <w:t>课外阅读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Default="00FD1CBB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FD1CBB" w:rsidRPr="00FF5A3E" w:rsidTr="00FD3D0C">
        <w:trPr>
          <w:trHeight w:val="55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FD1CB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志愿服务</w:t>
            </w:r>
            <w:r w:rsidR="0056782A">
              <w:rPr>
                <w:rFonts w:ascii="宋体" w:hAnsi="宋体" w:cs="宋体" w:hint="eastAsia"/>
              </w:rPr>
              <w:t>与</w:t>
            </w:r>
            <w:r w:rsidR="0056782A">
              <w:rPr>
                <w:rFonts w:ascii="宋体" w:hAnsi="宋体" w:cs="宋体"/>
              </w:rPr>
              <w:t>实践活动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  <w:r w:rsidRPr="009A13DC"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840867" w:rsidRPr="00FF5A3E" w:rsidTr="00FD3D0C">
        <w:trPr>
          <w:trHeight w:val="5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体育锻炼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Default="00840867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FC3FD4" w:rsidRPr="00FF5A3E" w:rsidTr="00FD3D0C">
        <w:trPr>
          <w:trHeight w:val="5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840867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文化艺术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FC3FD4" w:rsidRPr="00FF5A3E" w:rsidTr="00FC3FD4">
        <w:trPr>
          <w:trHeight w:val="55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 w:hAnsi="宋体" w:cs="宋体"/>
              </w:rPr>
            </w:pPr>
            <w:r w:rsidRPr="009A13DC">
              <w:rPr>
                <w:rFonts w:ascii="宋体" w:hAnsi="宋体" w:cs="宋体" w:hint="eastAsia"/>
              </w:rPr>
              <w:t>国际交流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840867" w:rsidRPr="00FF5A3E" w:rsidTr="004D1EFC">
        <w:trPr>
          <w:trHeight w:val="55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荣誉获奖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840867" w:rsidRPr="00FF5A3E" w:rsidTr="004D1EFC">
        <w:trPr>
          <w:trHeight w:val="5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学生工作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FC3FD4" w:rsidRPr="00FF5A3E" w:rsidTr="00FC3FD4">
        <w:trPr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>
              <w:rPr>
                <w:rFonts w:hint="eastAsia"/>
              </w:rPr>
              <w:t>2</w:t>
            </w:r>
            <w:r w:rsidRPr="009A13DC"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</w:tbl>
    <w:p w:rsidR="00FC3FD4" w:rsidRDefault="00FC3FD4" w:rsidP="00FC3FD4">
      <w:pPr>
        <w:spacing w:beforeLines="50" w:before="156"/>
        <w:rPr>
          <w:rFonts w:cs="宋体"/>
        </w:rPr>
      </w:pPr>
      <w:r w:rsidRPr="008673B0">
        <w:rPr>
          <w:rFonts w:cs="宋体" w:hint="eastAsia"/>
        </w:rPr>
        <w:t>注：</w:t>
      </w:r>
      <w:r>
        <w:rPr>
          <w:rFonts w:cs="宋体" w:hint="eastAsia"/>
        </w:rPr>
        <w:t>请根据评分细则，填写个人得分情况说明。</w:t>
      </w:r>
      <w:r w:rsidRPr="00B26B54">
        <w:rPr>
          <w:rFonts w:cs="宋体" w:hint="eastAsia"/>
          <w:b/>
        </w:rPr>
        <w:t>另需提交综合素质论述材料</w:t>
      </w:r>
      <w:r>
        <w:rPr>
          <w:rFonts w:cs="宋体" w:hint="eastAsia"/>
        </w:rPr>
        <w:t>，详细说明表中涉及的各项活动参与情况。</w:t>
      </w:r>
    </w:p>
    <w:p w:rsidR="00FC3FD4" w:rsidRDefault="00FC3FD4" w:rsidP="006B4C36">
      <w:pPr>
        <w:spacing w:beforeLines="50" w:before="156"/>
        <w:ind w:firstLine="435"/>
        <w:rPr>
          <w:rFonts w:cs="宋体"/>
        </w:rPr>
      </w:pPr>
      <w:r>
        <w:rPr>
          <w:rFonts w:cs="宋体" w:hint="eastAsia"/>
        </w:rPr>
        <w:t>最后的综合素质加分</w:t>
      </w:r>
      <w:r>
        <w:rPr>
          <w:rFonts w:cs="宋体" w:hint="eastAsia"/>
        </w:rPr>
        <w:t>=</w:t>
      </w:r>
      <w:r>
        <w:rPr>
          <w:rFonts w:cs="宋体" w:hint="eastAsia"/>
        </w:rPr>
        <w:t>得分×</w:t>
      </w:r>
      <w:r>
        <w:rPr>
          <w:rFonts w:cs="宋体" w:hint="eastAsia"/>
        </w:rPr>
        <w:t xml:space="preserve">0.2 </w:t>
      </w:r>
      <w:r>
        <w:rPr>
          <w:rFonts w:cs="宋体" w:hint="eastAsia"/>
        </w:rPr>
        <w:t>（满分为</w:t>
      </w:r>
      <w:r>
        <w:rPr>
          <w:rFonts w:cs="宋体" w:hint="eastAsia"/>
        </w:rPr>
        <w:t>4</w:t>
      </w:r>
      <w:r>
        <w:rPr>
          <w:rFonts w:cs="宋体" w:hint="eastAsia"/>
        </w:rPr>
        <w:t>分）</w:t>
      </w:r>
    </w:p>
    <w:p w:rsidR="006B4C36" w:rsidRPr="006B4C36" w:rsidRDefault="006B4C36" w:rsidP="006B4C36">
      <w:pPr>
        <w:spacing w:beforeLines="50" w:before="156"/>
        <w:ind w:firstLine="435"/>
        <w:rPr>
          <w:rFonts w:cs="宋体"/>
          <w:b/>
        </w:rPr>
      </w:pPr>
      <w:bookmarkStart w:id="0" w:name="_GoBack"/>
      <w:r w:rsidRPr="0030785C">
        <w:rPr>
          <w:rFonts w:cs="宋体" w:hint="eastAsia"/>
          <w:b/>
        </w:rPr>
        <w:t>在各项目中取得特殊成绩或做出卓越贡献者，经</w:t>
      </w:r>
      <w:r w:rsidR="00D40375" w:rsidRPr="0030785C">
        <w:rPr>
          <w:rFonts w:cs="宋体" w:hint="eastAsia"/>
          <w:b/>
        </w:rPr>
        <w:t>学院</w:t>
      </w:r>
      <w:r w:rsidRPr="0030785C">
        <w:rPr>
          <w:rFonts w:cs="宋体" w:hint="eastAsia"/>
          <w:b/>
        </w:rPr>
        <w:t>团委</w:t>
      </w:r>
      <w:r w:rsidR="00D40375" w:rsidRPr="0030785C">
        <w:rPr>
          <w:rFonts w:cs="宋体" w:hint="eastAsia"/>
          <w:b/>
        </w:rPr>
        <w:t>提议、党政联席会讨论通过后，</w:t>
      </w:r>
      <w:r w:rsidRPr="0030785C">
        <w:rPr>
          <w:rFonts w:cs="宋体" w:hint="eastAsia"/>
          <w:b/>
        </w:rPr>
        <w:t>可按照该项目满分认定。</w:t>
      </w:r>
      <w:bookmarkEnd w:id="0"/>
    </w:p>
    <w:p w:rsidR="00FC3FD4" w:rsidRDefault="00FC3FD4" w:rsidP="00FC3FD4">
      <w:pPr>
        <w:rPr>
          <w:sz w:val="30"/>
          <w:szCs w:val="30"/>
        </w:rPr>
      </w:pPr>
    </w:p>
    <w:p w:rsidR="00FC3FD4" w:rsidRPr="00EC1C36" w:rsidRDefault="00FC3FD4" w:rsidP="00FC3FD4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学院评定</w:t>
      </w:r>
      <w:r w:rsidRPr="00EC1C36">
        <w:rPr>
          <w:rFonts w:cs="宋体" w:hint="eastAsia"/>
          <w:b/>
          <w:bCs/>
          <w:sz w:val="28"/>
          <w:szCs w:val="28"/>
        </w:rPr>
        <w:t>评分细则：</w:t>
      </w:r>
    </w:p>
    <w:p w:rsidR="00FC3FD4" w:rsidRPr="00EC1C36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EC1C36">
        <w:rPr>
          <w:rFonts w:ascii="黑体" w:eastAsia="黑体" w:hAnsi="黑体" w:cs="黑体" w:hint="eastAsia"/>
          <w:sz w:val="28"/>
          <w:szCs w:val="28"/>
        </w:rPr>
        <w:t>思想政治素质（最高</w:t>
      </w:r>
      <w:r w:rsidR="00840867">
        <w:rPr>
          <w:rFonts w:ascii="黑体" w:eastAsia="黑体" w:hAnsi="黑体" w:cs="黑体"/>
          <w:sz w:val="28"/>
          <w:szCs w:val="28"/>
        </w:rPr>
        <w:t>2</w:t>
      </w:r>
      <w:r w:rsidRPr="00EC1C36">
        <w:rPr>
          <w:rFonts w:ascii="黑体" w:eastAsia="黑体" w:hAnsi="黑体" w:cs="黑体" w:hint="eastAsia"/>
          <w:sz w:val="28"/>
          <w:szCs w:val="28"/>
        </w:rPr>
        <w:t>分</w:t>
      </w:r>
      <w:r>
        <w:rPr>
          <w:rFonts w:ascii="黑体" w:eastAsia="黑体" w:hAnsi="黑体" w:cs="黑体" w:hint="eastAsia"/>
          <w:sz w:val="28"/>
          <w:szCs w:val="28"/>
        </w:rPr>
        <w:t>，得分可累加</w:t>
      </w:r>
      <w:r w:rsidRPr="00EC1C36">
        <w:rPr>
          <w:rFonts w:ascii="黑体" w:eastAsia="黑体" w:hAnsi="黑体" w:cs="黑体" w:hint="eastAsia"/>
          <w:sz w:val="28"/>
          <w:szCs w:val="28"/>
        </w:rPr>
        <w:t>）</w:t>
      </w:r>
    </w:p>
    <w:p w:rsidR="00FC3FD4" w:rsidRPr="00A857B4" w:rsidRDefault="00FC3FD4" w:rsidP="00FC3FD4">
      <w:pPr>
        <w:pStyle w:val="1"/>
        <w:numPr>
          <w:ilvl w:val="0"/>
          <w:numId w:val="2"/>
        </w:numPr>
        <w:ind w:firstLineChars="0"/>
        <w:rPr>
          <w:rFonts w:ascii="宋体"/>
          <w:sz w:val="24"/>
          <w:szCs w:val="24"/>
        </w:rPr>
      </w:pPr>
      <w:r w:rsidRPr="00EC1C36">
        <w:rPr>
          <w:rFonts w:ascii="宋体" w:hAnsi="宋体" w:cs="宋体" w:hint="eastAsia"/>
          <w:sz w:val="24"/>
          <w:szCs w:val="24"/>
        </w:rPr>
        <w:t>热爱祖国，热爱人民，遵纪守法，品行端正，刻苦学习，关心集体，团结互助，文明自律，在校期间未受校、院级纪律处分</w:t>
      </w:r>
      <w:r>
        <w:rPr>
          <w:rFonts w:ascii="宋体" w:hAnsi="宋体" w:cs="宋体" w:hint="eastAsia"/>
          <w:sz w:val="24"/>
          <w:szCs w:val="24"/>
        </w:rPr>
        <w:t>或学院内部通报批评的</w:t>
      </w:r>
      <w:r w:rsidRPr="00EC1C36">
        <w:rPr>
          <w:rFonts w:ascii="宋体" w:hAnsi="宋体" w:cs="宋体" w:hint="eastAsia"/>
          <w:sz w:val="24"/>
          <w:szCs w:val="24"/>
        </w:rPr>
        <w:t>，可得</w:t>
      </w:r>
      <w:r w:rsidR="00840867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</w:t>
      </w:r>
      <w:r w:rsidR="00840867">
        <w:rPr>
          <w:rFonts w:ascii="宋体" w:hAnsi="宋体" w:cs="宋体"/>
          <w:sz w:val="24"/>
          <w:szCs w:val="24"/>
        </w:rPr>
        <w:t>8</w:t>
      </w:r>
      <w:r w:rsidRPr="00EC1C36">
        <w:rPr>
          <w:rFonts w:ascii="宋体" w:hAnsi="宋体" w:cs="宋体" w:hint="eastAsia"/>
          <w:sz w:val="24"/>
          <w:szCs w:val="24"/>
        </w:rPr>
        <w:t>分。</w:t>
      </w:r>
    </w:p>
    <w:p w:rsidR="00FC3FD4" w:rsidRPr="00EC1C36" w:rsidRDefault="00FC3FD4" w:rsidP="00FC3FD4">
      <w:pPr>
        <w:pStyle w:val="1"/>
        <w:numPr>
          <w:ilvl w:val="0"/>
          <w:numId w:val="2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学生在体现大学生精神风貌方面有突出事迹，如爱心献血、拾金不昧、见义勇为、助人为乐等方面表现突出者，可得0.</w:t>
      </w:r>
      <w:r w:rsidR="00840867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分。</w:t>
      </w:r>
    </w:p>
    <w:p w:rsidR="00840867" w:rsidRDefault="00840867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理想信念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</w:t>
      </w:r>
      <w:r w:rsidR="0056782A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分</w:t>
      </w:r>
      <w:r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F01CAA" w:rsidRPr="00F01CAA" w:rsidRDefault="00B06F8C" w:rsidP="00F01CAA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参加过团支部</w:t>
      </w:r>
      <w:r>
        <w:rPr>
          <w:rFonts w:ascii="宋体" w:hAnsi="宋体" w:cs="宋体"/>
          <w:sz w:val="24"/>
          <w:szCs w:val="24"/>
        </w:rPr>
        <w:t>、党支部组织的主题团日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主题</w:t>
      </w:r>
      <w:r>
        <w:rPr>
          <w:rFonts w:ascii="宋体" w:hAnsi="宋体" w:cs="宋体" w:hint="eastAsia"/>
          <w:sz w:val="24"/>
          <w:szCs w:val="24"/>
        </w:rPr>
        <w:t>党日活动</w:t>
      </w:r>
      <w:r>
        <w:rPr>
          <w:rFonts w:ascii="宋体" w:hAnsi="宋体" w:cs="宋体"/>
          <w:sz w:val="24"/>
          <w:szCs w:val="24"/>
        </w:rPr>
        <w:t>，</w:t>
      </w:r>
      <w:r w:rsidR="00BF1EAB">
        <w:rPr>
          <w:rFonts w:ascii="宋体" w:hAnsi="宋体" w:cs="宋体" w:hint="eastAsia"/>
          <w:sz w:val="24"/>
          <w:szCs w:val="24"/>
        </w:rPr>
        <w:t>每参加</w:t>
      </w:r>
      <w:r w:rsidR="00BF1EAB">
        <w:rPr>
          <w:rFonts w:ascii="宋体" w:hAnsi="宋体" w:cs="宋体"/>
          <w:sz w:val="24"/>
          <w:szCs w:val="24"/>
        </w:rPr>
        <w:t>一项活动，可得</w:t>
      </w:r>
      <w:r w:rsidR="00BF1EAB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="00BF1EAB">
        <w:rPr>
          <w:rFonts w:ascii="宋体" w:hAnsi="宋体" w:cs="宋体" w:hint="eastAsia"/>
          <w:sz w:val="24"/>
          <w:szCs w:val="24"/>
        </w:rPr>
        <w:t>分</w:t>
      </w:r>
      <w:r w:rsidR="00BF1EAB">
        <w:rPr>
          <w:rFonts w:ascii="宋体" w:hAnsi="宋体" w:cs="宋体"/>
          <w:sz w:val="24"/>
          <w:szCs w:val="24"/>
        </w:rPr>
        <w:t>，最高</w:t>
      </w:r>
      <w:r w:rsidR="0056782A">
        <w:rPr>
          <w:rFonts w:ascii="宋体" w:hAnsi="宋体" w:cs="宋体"/>
          <w:sz w:val="24"/>
          <w:szCs w:val="24"/>
        </w:rPr>
        <w:t>1</w:t>
      </w:r>
      <w:r w:rsidR="00BF1EAB">
        <w:rPr>
          <w:rFonts w:ascii="宋体" w:hAnsi="宋体" w:cs="宋体" w:hint="eastAsia"/>
          <w:sz w:val="24"/>
          <w:szCs w:val="24"/>
        </w:rPr>
        <w:t>分</w:t>
      </w:r>
      <w:r w:rsidR="00BF1EAB">
        <w:rPr>
          <w:rFonts w:ascii="宋体" w:hAnsi="宋体" w:cs="宋体"/>
          <w:sz w:val="24"/>
          <w:szCs w:val="24"/>
        </w:rPr>
        <w:t>。</w:t>
      </w:r>
    </w:p>
    <w:p w:rsidR="00840867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申请加入</w:t>
      </w:r>
      <w:r w:rsidRPr="00B06F8C">
        <w:rPr>
          <w:rFonts w:ascii="宋体" w:hAnsi="宋体" w:cs="宋体"/>
          <w:sz w:val="24"/>
          <w:szCs w:val="24"/>
        </w:rPr>
        <w:t>中国共产党，撰写入党申请书</w:t>
      </w:r>
      <w:r w:rsidRPr="00B06F8C">
        <w:rPr>
          <w:rFonts w:ascii="宋体" w:hAnsi="宋体" w:cs="宋体" w:hint="eastAsia"/>
          <w:sz w:val="24"/>
          <w:szCs w:val="24"/>
        </w:rPr>
        <w:t>并上交</w:t>
      </w:r>
      <w:r w:rsidR="00714466">
        <w:rPr>
          <w:rFonts w:ascii="宋体" w:hAnsi="宋体" w:cs="宋体" w:hint="eastAsia"/>
          <w:sz w:val="24"/>
          <w:szCs w:val="24"/>
        </w:rPr>
        <w:t>所在</w:t>
      </w:r>
      <w:r w:rsidRPr="00B06F8C">
        <w:rPr>
          <w:rFonts w:ascii="宋体" w:hAnsi="宋体" w:cs="宋体"/>
          <w:sz w:val="24"/>
          <w:szCs w:val="24"/>
        </w:rPr>
        <w:t>支部</w:t>
      </w:r>
      <w:r w:rsidRPr="00B06F8C">
        <w:rPr>
          <w:rFonts w:ascii="宋体" w:hAnsi="宋体" w:cs="宋体" w:hint="eastAsia"/>
          <w:sz w:val="24"/>
          <w:szCs w:val="24"/>
        </w:rPr>
        <w:t>的，</w:t>
      </w:r>
      <w:r w:rsidRPr="00B06F8C">
        <w:rPr>
          <w:rFonts w:ascii="宋体" w:hAnsi="宋体" w:cs="宋体"/>
          <w:sz w:val="24"/>
          <w:szCs w:val="24"/>
        </w:rPr>
        <w:t>可得</w:t>
      </w:r>
      <w:r w:rsidRPr="00B06F8C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Pr="00B06F8C">
        <w:rPr>
          <w:rFonts w:ascii="宋体" w:hAnsi="宋体" w:cs="宋体" w:hint="eastAsia"/>
          <w:sz w:val="24"/>
          <w:szCs w:val="24"/>
        </w:rPr>
        <w:t>分</w:t>
      </w:r>
      <w:r w:rsidRPr="00B06F8C">
        <w:rPr>
          <w:rFonts w:ascii="宋体" w:hAnsi="宋体" w:cs="宋体"/>
          <w:sz w:val="24"/>
          <w:szCs w:val="24"/>
        </w:rPr>
        <w:t>。</w:t>
      </w:r>
    </w:p>
    <w:p w:rsidR="00B06F8C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积极参加学院</w:t>
      </w:r>
      <w:r w:rsidRPr="00B06F8C">
        <w:rPr>
          <w:rFonts w:ascii="宋体" w:hAnsi="宋体" w:cs="宋体"/>
          <w:sz w:val="24"/>
          <w:szCs w:val="24"/>
        </w:rPr>
        <w:t>党课学习小组并结业通过的，可得</w:t>
      </w:r>
      <w:r w:rsidRPr="00B06F8C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Pr="00B06F8C">
        <w:rPr>
          <w:rFonts w:ascii="宋体" w:hAnsi="宋体" w:cs="宋体" w:hint="eastAsia"/>
          <w:sz w:val="24"/>
          <w:szCs w:val="24"/>
        </w:rPr>
        <w:t>分</w:t>
      </w:r>
      <w:r w:rsidRPr="00B06F8C">
        <w:rPr>
          <w:rFonts w:ascii="宋体" w:hAnsi="宋体" w:cs="宋体"/>
          <w:sz w:val="24"/>
          <w:szCs w:val="24"/>
        </w:rPr>
        <w:t>。</w:t>
      </w:r>
    </w:p>
    <w:p w:rsid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积极参加</w:t>
      </w:r>
      <w:r w:rsidRPr="00B06F8C">
        <w:rPr>
          <w:rFonts w:ascii="宋体" w:hAnsi="宋体" w:cs="宋体"/>
          <w:sz w:val="24"/>
          <w:szCs w:val="24"/>
        </w:rPr>
        <w:t>学院党校并结业通过的</w:t>
      </w:r>
      <w:r w:rsidRPr="00B06F8C">
        <w:rPr>
          <w:rFonts w:ascii="宋体" w:hAnsi="宋体" w:cs="宋体" w:hint="eastAsia"/>
          <w:sz w:val="24"/>
          <w:szCs w:val="24"/>
        </w:rPr>
        <w:t xml:space="preserve"> ，</w:t>
      </w:r>
      <w:r w:rsidRPr="00B06F8C">
        <w:rPr>
          <w:rFonts w:ascii="宋体" w:hAnsi="宋体" w:cs="宋体"/>
          <w:sz w:val="24"/>
          <w:szCs w:val="24"/>
        </w:rPr>
        <w:t>可得</w:t>
      </w:r>
      <w:r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</w:t>
      </w:r>
      <w:r>
        <w:rPr>
          <w:rFonts w:ascii="宋体" w:hAnsi="宋体" w:cs="宋体"/>
          <w:sz w:val="24"/>
          <w:szCs w:val="24"/>
        </w:rPr>
        <w:t>。</w:t>
      </w:r>
    </w:p>
    <w:p w:rsidR="00B06F8C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通过</w:t>
      </w:r>
      <w:r>
        <w:rPr>
          <w:rFonts w:ascii="宋体" w:hAnsi="宋体" w:cs="宋体"/>
          <w:sz w:val="24"/>
          <w:szCs w:val="24"/>
        </w:rPr>
        <w:t>学院推优</w:t>
      </w:r>
      <w:r>
        <w:rPr>
          <w:rFonts w:ascii="宋体" w:hAnsi="宋体" w:cs="宋体" w:hint="eastAsia"/>
          <w:sz w:val="24"/>
          <w:szCs w:val="24"/>
        </w:rPr>
        <w:t>成为</w:t>
      </w:r>
      <w:r>
        <w:rPr>
          <w:rFonts w:ascii="宋体" w:hAnsi="宋体" w:cs="宋体"/>
          <w:sz w:val="24"/>
          <w:szCs w:val="24"/>
        </w:rPr>
        <w:t>发展对象，参加学校党校并结业通过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发展为预备党员的，可得</w:t>
      </w:r>
      <w:r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  <w:r>
        <w:rPr>
          <w:rFonts w:ascii="宋体" w:hAnsi="宋体" w:cs="宋体"/>
          <w:sz w:val="24"/>
          <w:szCs w:val="24"/>
        </w:rPr>
        <w:t>。</w:t>
      </w:r>
    </w:p>
    <w:p w:rsidR="00BF1EAB" w:rsidRDefault="00BF1EAB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课业辅导与课外阅读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最高1分</w:t>
      </w:r>
      <w:r>
        <w:rPr>
          <w:rFonts w:ascii="黑体" w:eastAsia="黑体" w:hAnsi="黑体"/>
          <w:sz w:val="28"/>
          <w:szCs w:val="28"/>
        </w:rPr>
        <w:t>，相同项目</w:t>
      </w:r>
      <w:r>
        <w:rPr>
          <w:rFonts w:ascii="黑体" w:eastAsia="黑体" w:hAnsi="黑体" w:hint="eastAsia"/>
          <w:sz w:val="28"/>
          <w:szCs w:val="28"/>
        </w:rPr>
        <w:t>多次参加</w:t>
      </w:r>
      <w:r>
        <w:rPr>
          <w:rFonts w:ascii="黑体" w:eastAsia="黑体" w:hAnsi="黑体"/>
          <w:sz w:val="28"/>
          <w:szCs w:val="28"/>
        </w:rPr>
        <w:t>的得分不累加）</w:t>
      </w:r>
    </w:p>
    <w:p w:rsidR="00BF1EAB" w:rsidRDefault="00BF1EAB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参加</w:t>
      </w:r>
      <w:r>
        <w:rPr>
          <w:rFonts w:asciiTheme="minorEastAsia" w:eastAsiaTheme="minorEastAsia" w:hAnsiTheme="minorEastAsia"/>
          <w:sz w:val="24"/>
          <w:szCs w:val="24"/>
        </w:rPr>
        <w:t>过</w:t>
      </w:r>
      <w:r>
        <w:rPr>
          <w:rFonts w:asciiTheme="minorEastAsia" w:eastAsiaTheme="minorEastAsia" w:hAnsiTheme="minorEastAsia" w:hint="eastAsia"/>
          <w:sz w:val="24"/>
          <w:szCs w:val="24"/>
        </w:rPr>
        <w:t>“信手相连”</w:t>
      </w:r>
      <w:r w:rsidR="00E55988">
        <w:rPr>
          <w:rFonts w:asciiTheme="minorEastAsia" w:eastAsiaTheme="minorEastAsia" w:hAnsiTheme="minorEastAsia" w:hint="eastAsia"/>
          <w:sz w:val="24"/>
          <w:szCs w:val="24"/>
        </w:rPr>
        <w:t>课程学习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可得</w:t>
      </w:r>
      <w:r>
        <w:rPr>
          <w:rFonts w:asciiTheme="minorEastAsia" w:eastAsiaTheme="minorEastAsia" w:hAnsiTheme="minorEastAsia" w:hint="eastAsia"/>
          <w:sz w:val="24"/>
          <w:szCs w:val="24"/>
        </w:rPr>
        <w:t>0.2分</w:t>
      </w:r>
      <w:r w:rsidR="00E5598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信手相连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课程辅导员</w:t>
      </w:r>
      <w:r>
        <w:rPr>
          <w:rFonts w:asciiTheme="minorEastAsia" w:eastAsiaTheme="minorEastAsia" w:hAnsiTheme="minorEastAsia"/>
          <w:sz w:val="24"/>
          <w:szCs w:val="24"/>
        </w:rPr>
        <w:t>，每参加一学期的活动，可得</w:t>
      </w:r>
      <w:r>
        <w:rPr>
          <w:rFonts w:asciiTheme="minorEastAsia" w:eastAsiaTheme="minorEastAsia" w:hAnsiTheme="minorEastAsia" w:hint="eastAsia"/>
          <w:sz w:val="24"/>
          <w:szCs w:val="24"/>
        </w:rPr>
        <w:t>0.2分，</w:t>
      </w:r>
      <w:r>
        <w:rPr>
          <w:rFonts w:asciiTheme="minorEastAsia" w:eastAsiaTheme="minorEastAsia" w:hAnsiTheme="minorEastAsia"/>
          <w:sz w:val="24"/>
          <w:szCs w:val="24"/>
        </w:rPr>
        <w:t>最高</w:t>
      </w:r>
      <w:r>
        <w:rPr>
          <w:rFonts w:asciiTheme="minorEastAsia" w:eastAsiaTheme="minorEastAsia" w:hAnsiTheme="minorEastAsia" w:hint="eastAsia"/>
          <w:sz w:val="24"/>
          <w:szCs w:val="24"/>
        </w:rPr>
        <w:t>1分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手拉手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数学</w:t>
      </w:r>
      <w:r>
        <w:rPr>
          <w:rFonts w:asciiTheme="minorEastAsia" w:eastAsiaTheme="minorEastAsia" w:hAnsiTheme="minorEastAsia"/>
          <w:sz w:val="24"/>
          <w:szCs w:val="24"/>
        </w:rPr>
        <w:t>辅导课程辅导员，</w:t>
      </w:r>
      <w:r>
        <w:rPr>
          <w:rFonts w:asciiTheme="minorEastAsia" w:eastAsiaTheme="minorEastAsia" w:hAnsiTheme="minorEastAsia" w:hint="eastAsia"/>
          <w:sz w:val="24"/>
          <w:szCs w:val="24"/>
        </w:rPr>
        <w:t>每</w:t>
      </w:r>
      <w:r>
        <w:rPr>
          <w:rFonts w:asciiTheme="minorEastAsia" w:eastAsiaTheme="minorEastAsia" w:hAnsiTheme="minorEastAsia"/>
          <w:sz w:val="24"/>
          <w:szCs w:val="24"/>
        </w:rPr>
        <w:t>参加一学期的活动，可得</w:t>
      </w:r>
      <w:r>
        <w:rPr>
          <w:rFonts w:asciiTheme="minorEastAsia" w:eastAsiaTheme="minorEastAsia" w:hAnsiTheme="minorEastAsia" w:hint="eastAsia"/>
          <w:sz w:val="24"/>
          <w:szCs w:val="24"/>
        </w:rPr>
        <w:t>0.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/>
          <w:sz w:val="24"/>
          <w:szCs w:val="24"/>
        </w:rPr>
        <w:t>，最高</w:t>
      </w:r>
      <w:r>
        <w:rPr>
          <w:rFonts w:asciiTheme="minorEastAsia" w:eastAsiaTheme="minorEastAsia" w:hAnsiTheme="minorEastAsia" w:hint="eastAsia"/>
          <w:sz w:val="24"/>
          <w:szCs w:val="24"/>
        </w:rPr>
        <w:t>1分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读史读经典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小班主任</w:t>
      </w:r>
      <w:r>
        <w:rPr>
          <w:rFonts w:asciiTheme="minorEastAsia" w:eastAsiaTheme="minorEastAsia" w:hAnsiTheme="minorEastAsia"/>
          <w:sz w:val="24"/>
          <w:szCs w:val="24"/>
        </w:rPr>
        <w:t>，可得</w:t>
      </w:r>
      <w:r>
        <w:rPr>
          <w:rFonts w:asciiTheme="minorEastAsia" w:eastAsiaTheme="minorEastAsia" w:hAnsiTheme="minorEastAsia" w:hint="eastAsia"/>
          <w:sz w:val="24"/>
          <w:szCs w:val="24"/>
        </w:rPr>
        <w:t>0.3分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6E459D" w:rsidRPr="00BF1EAB" w:rsidRDefault="006E459D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8E7CA0">
        <w:rPr>
          <w:rFonts w:asciiTheme="minorEastAsia" w:eastAsiaTheme="minorEastAsia" w:hAnsiTheme="minorEastAsia"/>
          <w:sz w:val="24"/>
          <w:szCs w:val="24"/>
        </w:rPr>
        <w:t>科</w:t>
      </w:r>
      <w:r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7CA0">
        <w:rPr>
          <w:rFonts w:asciiTheme="minorEastAsia" w:eastAsiaTheme="minorEastAsia" w:hAnsiTheme="minorEastAsia"/>
          <w:sz w:val="24"/>
          <w:szCs w:val="24"/>
        </w:rPr>
        <w:t>编程集训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助教</w:t>
      </w:r>
      <w:r>
        <w:rPr>
          <w:rFonts w:asciiTheme="minorEastAsia" w:eastAsiaTheme="minorEastAsia" w:hAnsiTheme="minorEastAsia"/>
          <w:sz w:val="24"/>
          <w:szCs w:val="24"/>
        </w:rPr>
        <w:t>，可得</w:t>
      </w:r>
      <w:r>
        <w:rPr>
          <w:rFonts w:asciiTheme="minorEastAsia" w:eastAsiaTheme="minorEastAsia" w:hAnsiTheme="minorEastAsia" w:hint="eastAsia"/>
          <w:sz w:val="24"/>
          <w:szCs w:val="24"/>
        </w:rPr>
        <w:t>0.3分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FC3FD4" w:rsidRPr="00211D95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211D95">
        <w:rPr>
          <w:rFonts w:ascii="黑体" w:eastAsia="黑体" w:hAnsi="黑体" w:cs="黑体" w:hint="eastAsia"/>
          <w:sz w:val="28"/>
          <w:szCs w:val="28"/>
        </w:rPr>
        <w:t>志愿服务</w:t>
      </w:r>
      <w:r w:rsidR="0056782A">
        <w:rPr>
          <w:rFonts w:ascii="黑体" w:eastAsia="黑体" w:hAnsi="黑体" w:cs="黑体" w:hint="eastAsia"/>
          <w:sz w:val="28"/>
          <w:szCs w:val="28"/>
        </w:rPr>
        <w:t>与</w:t>
      </w:r>
      <w:r w:rsidR="0056782A">
        <w:rPr>
          <w:rFonts w:ascii="黑体" w:eastAsia="黑体" w:hAnsi="黑体" w:cs="黑体"/>
          <w:sz w:val="28"/>
          <w:szCs w:val="28"/>
        </w:rPr>
        <w:t>实践活动</w:t>
      </w:r>
      <w:r w:rsidRPr="00211D95">
        <w:rPr>
          <w:rFonts w:ascii="黑体" w:eastAsia="黑体" w:hAnsi="黑体" w:cs="黑体" w:hint="eastAsia"/>
          <w:sz w:val="28"/>
          <w:szCs w:val="28"/>
        </w:rPr>
        <w:t>（最高1分，相同项目多次参加的得分不累加）</w:t>
      </w:r>
    </w:p>
    <w:p w:rsidR="00FC3FD4" w:rsidRPr="0056782A" w:rsidRDefault="00FC3FD4" w:rsidP="00FC3FD4">
      <w:pPr>
        <w:pStyle w:val="1"/>
        <w:numPr>
          <w:ilvl w:val="0"/>
          <w:numId w:val="3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积极参加学校、学院组织的各项志愿服务活动，每参加一项活动，可得0.2分，最高1分。</w:t>
      </w:r>
    </w:p>
    <w:p w:rsidR="0056782A" w:rsidRPr="00211D95" w:rsidRDefault="0056782A" w:rsidP="00FC3FD4">
      <w:pPr>
        <w:pStyle w:val="1"/>
        <w:numPr>
          <w:ilvl w:val="0"/>
          <w:numId w:val="3"/>
        </w:numPr>
        <w:ind w:firstLineChars="0"/>
        <w:rPr>
          <w:rFonts w:ascii="宋体"/>
          <w:sz w:val="24"/>
          <w:szCs w:val="24"/>
        </w:rPr>
      </w:pPr>
      <w:r w:rsidRPr="00CE67F7">
        <w:rPr>
          <w:rFonts w:asciiTheme="minorEastAsia" w:eastAsiaTheme="minorEastAsia" w:hAnsiTheme="minorEastAsia" w:hint="eastAsia"/>
          <w:sz w:val="24"/>
          <w:szCs w:val="28"/>
        </w:rPr>
        <w:t>积极参加学校暑期社会实践、“千人百村”调研、“人大使者家乡行”以及学院组织的各项实践活动，并提交有质量的实践报告，可得0.</w:t>
      </w:r>
      <w:r>
        <w:rPr>
          <w:rFonts w:asciiTheme="minorEastAsia" w:eastAsiaTheme="minorEastAsia" w:hAnsiTheme="minorEastAsia"/>
          <w:sz w:val="24"/>
          <w:szCs w:val="28"/>
        </w:rPr>
        <w:t>8</w:t>
      </w:r>
      <w:r w:rsidRPr="00CE67F7">
        <w:rPr>
          <w:rFonts w:asciiTheme="minorEastAsia" w:eastAsiaTheme="minorEastAsia" w:hAnsiTheme="minorEastAsia" w:hint="eastAsia"/>
          <w:sz w:val="24"/>
          <w:szCs w:val="28"/>
        </w:rPr>
        <w:t>分；实践成果被评为优秀的，可得1分。</w:t>
      </w:r>
    </w:p>
    <w:p w:rsidR="00593AA3" w:rsidRDefault="00593AA3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体育锻炼</w:t>
      </w:r>
      <w:r w:rsidR="00E40BA4">
        <w:rPr>
          <w:rFonts w:ascii="黑体" w:eastAsia="黑体" w:hAnsi="黑体"/>
          <w:sz w:val="28"/>
          <w:szCs w:val="28"/>
        </w:rPr>
        <w:t>（</w:t>
      </w:r>
      <w:r w:rsidR="00E40BA4">
        <w:rPr>
          <w:rFonts w:ascii="黑体" w:eastAsia="黑体" w:hAnsi="黑体" w:hint="eastAsia"/>
          <w:sz w:val="28"/>
          <w:szCs w:val="28"/>
        </w:rPr>
        <w:t>最高1分</w:t>
      </w:r>
      <w:r w:rsidR="00E40BA4"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E40BA4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代表</w:t>
      </w:r>
      <w:r>
        <w:rPr>
          <w:rFonts w:ascii="宋体"/>
          <w:sz w:val="24"/>
          <w:szCs w:val="24"/>
        </w:rPr>
        <w:t>班级、团支部、党支部等参加院级体育活动及比赛，如新生</w:t>
      </w:r>
      <w:r>
        <w:rPr>
          <w:rFonts w:ascii="宋体" w:hint="eastAsia"/>
          <w:sz w:val="24"/>
          <w:szCs w:val="24"/>
        </w:rPr>
        <w:t>各项</w:t>
      </w:r>
      <w:r>
        <w:rPr>
          <w:rFonts w:ascii="宋体"/>
          <w:sz w:val="24"/>
          <w:szCs w:val="24"/>
        </w:rPr>
        <w:t>球赛、趣味运动会</w:t>
      </w:r>
      <w:r>
        <w:rPr>
          <w:rFonts w:ascii="宋体" w:hint="eastAsia"/>
          <w:sz w:val="24"/>
          <w:szCs w:val="24"/>
        </w:rPr>
        <w:t>等</w:t>
      </w:r>
      <w:r>
        <w:rPr>
          <w:rFonts w:ascii="宋体"/>
          <w:sz w:val="24"/>
          <w:szCs w:val="24"/>
        </w:rPr>
        <w:t>，</w:t>
      </w:r>
      <w:r>
        <w:rPr>
          <w:rFonts w:ascii="宋体" w:hint="eastAsia"/>
          <w:sz w:val="24"/>
          <w:szCs w:val="24"/>
        </w:rPr>
        <w:t>每</w:t>
      </w:r>
      <w:r>
        <w:rPr>
          <w:rFonts w:ascii="宋体"/>
          <w:sz w:val="24"/>
          <w:szCs w:val="24"/>
        </w:rPr>
        <w:t>参加一项活动可得</w:t>
      </w:r>
      <w:r>
        <w:rPr>
          <w:rFonts w:ascii="宋体" w:hint="eastAsia"/>
          <w:sz w:val="24"/>
          <w:szCs w:val="24"/>
        </w:rPr>
        <w:t>0.2分</w:t>
      </w:r>
      <w:r>
        <w:rPr>
          <w:rFonts w:ascii="宋体"/>
          <w:sz w:val="24"/>
          <w:szCs w:val="24"/>
        </w:rPr>
        <w:t>，最高</w:t>
      </w:r>
      <w:r>
        <w:rPr>
          <w:rFonts w:ascii="宋体" w:hint="eastAsia"/>
          <w:sz w:val="24"/>
          <w:szCs w:val="24"/>
        </w:rPr>
        <w:t>1分</w:t>
      </w:r>
      <w:r>
        <w:rPr>
          <w:rFonts w:ascii="宋体"/>
          <w:sz w:val="24"/>
          <w:szCs w:val="24"/>
        </w:rPr>
        <w:t>。</w:t>
      </w:r>
    </w:p>
    <w:p w:rsidR="00E40BA4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代表学院参加校级体育活动及比赛，如校运动会、智力运动会、各项体育校级联赛等，每参加一项</w:t>
      </w:r>
      <w:r>
        <w:rPr>
          <w:rFonts w:ascii="宋体"/>
          <w:sz w:val="24"/>
          <w:szCs w:val="24"/>
        </w:rPr>
        <w:t>活动</w:t>
      </w:r>
      <w:r>
        <w:rPr>
          <w:rFonts w:ascii="宋体" w:hint="eastAsia"/>
          <w:sz w:val="24"/>
          <w:szCs w:val="24"/>
        </w:rPr>
        <w:t>可得0.</w:t>
      </w:r>
      <w:r>
        <w:rPr>
          <w:rFonts w:ascii="宋体"/>
          <w:sz w:val="24"/>
          <w:szCs w:val="24"/>
        </w:rPr>
        <w:t>4</w:t>
      </w:r>
      <w:r>
        <w:rPr>
          <w:rFonts w:ascii="宋体" w:hint="eastAsia"/>
          <w:sz w:val="24"/>
          <w:szCs w:val="24"/>
        </w:rPr>
        <w:t>分，</w:t>
      </w:r>
      <w:r>
        <w:rPr>
          <w:rFonts w:ascii="宋体"/>
          <w:sz w:val="24"/>
          <w:szCs w:val="24"/>
        </w:rPr>
        <w:t>最高</w:t>
      </w:r>
      <w:r>
        <w:rPr>
          <w:rFonts w:ascii="宋体" w:hint="eastAsia"/>
          <w:sz w:val="24"/>
          <w:szCs w:val="24"/>
        </w:rPr>
        <w:t>1分。</w:t>
      </w:r>
    </w:p>
    <w:p w:rsidR="00E40BA4" w:rsidRPr="00E94C63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代表</w:t>
      </w:r>
      <w:r>
        <w:rPr>
          <w:rFonts w:ascii="宋体"/>
          <w:sz w:val="24"/>
          <w:szCs w:val="24"/>
        </w:rPr>
        <w:t>学校参加北京</w:t>
      </w:r>
      <w:r>
        <w:rPr>
          <w:rFonts w:ascii="宋体" w:hint="eastAsia"/>
          <w:sz w:val="24"/>
          <w:szCs w:val="24"/>
        </w:rPr>
        <w:t>市级</w:t>
      </w:r>
      <w:r>
        <w:rPr>
          <w:rFonts w:ascii="宋体"/>
          <w:sz w:val="24"/>
          <w:szCs w:val="24"/>
        </w:rPr>
        <w:t>体育活动及比赛</w:t>
      </w:r>
      <w:r>
        <w:rPr>
          <w:rFonts w:ascii="宋体" w:hint="eastAsia"/>
          <w:sz w:val="24"/>
          <w:szCs w:val="24"/>
        </w:rPr>
        <w:t>，</w:t>
      </w:r>
      <w:r>
        <w:rPr>
          <w:rFonts w:ascii="宋体"/>
          <w:sz w:val="24"/>
          <w:szCs w:val="24"/>
        </w:rPr>
        <w:t>每参加一项活动可得</w:t>
      </w:r>
      <w:r>
        <w:rPr>
          <w:rFonts w:ascii="宋体" w:hint="eastAsia"/>
          <w:sz w:val="24"/>
          <w:szCs w:val="24"/>
        </w:rPr>
        <w:t>0.4分</w:t>
      </w:r>
      <w:r>
        <w:rPr>
          <w:rFonts w:ascii="宋体"/>
          <w:sz w:val="24"/>
          <w:szCs w:val="24"/>
        </w:rPr>
        <w:t>，最高</w:t>
      </w:r>
      <w:r>
        <w:rPr>
          <w:rFonts w:ascii="宋体" w:hint="eastAsia"/>
          <w:sz w:val="24"/>
          <w:szCs w:val="24"/>
        </w:rPr>
        <w:t>1分</w:t>
      </w:r>
      <w:r>
        <w:rPr>
          <w:rFonts w:ascii="宋体"/>
          <w:sz w:val="24"/>
          <w:szCs w:val="24"/>
        </w:rPr>
        <w:t>。</w:t>
      </w:r>
    </w:p>
    <w:p w:rsidR="00E40BA4" w:rsidRDefault="00E40BA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文化艺术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最高1分</w:t>
      </w:r>
      <w:r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E40BA4" w:rsidRDefault="00E40BA4" w:rsidP="00E40BA4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参加</w:t>
      </w:r>
      <w:r>
        <w:rPr>
          <w:rFonts w:asciiTheme="minorEastAsia" w:eastAsiaTheme="minorEastAsia" w:hAnsiTheme="minorEastAsia"/>
          <w:sz w:val="24"/>
          <w:szCs w:val="28"/>
        </w:rPr>
        <w:t>学院新生晚会、毕业晚会表演，可得</w:t>
      </w:r>
      <w:r>
        <w:rPr>
          <w:rFonts w:asciiTheme="minorEastAsia" w:eastAsiaTheme="minorEastAsia" w:hAnsiTheme="minorEastAsia" w:hint="eastAsia"/>
          <w:sz w:val="24"/>
          <w:szCs w:val="28"/>
        </w:rPr>
        <w:t>0.3分</w:t>
      </w:r>
      <w:r>
        <w:rPr>
          <w:rFonts w:asciiTheme="minorEastAsia" w:eastAsiaTheme="minorEastAsia" w:hAnsiTheme="minorEastAsia"/>
          <w:sz w:val="24"/>
          <w:szCs w:val="28"/>
        </w:rPr>
        <w:t>。</w:t>
      </w:r>
    </w:p>
    <w:p w:rsidR="00993089" w:rsidRDefault="00E40BA4" w:rsidP="00993089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参加学院萨师煊精英基金颁奖暨元旦联欢会表演，可得0.5分。</w:t>
      </w:r>
    </w:p>
    <w:p w:rsidR="00E40BA4" w:rsidRPr="00993089" w:rsidRDefault="00E40BA4" w:rsidP="00993089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993089">
        <w:rPr>
          <w:rFonts w:asciiTheme="minorEastAsia" w:eastAsiaTheme="minorEastAsia" w:hAnsiTheme="minorEastAsia" w:hint="eastAsia"/>
          <w:sz w:val="24"/>
          <w:szCs w:val="28"/>
        </w:rPr>
        <w:t>代表学院参加校级文化活动及比赛，如“一二九”合唱活动、五四文化节、校辩论赛等，可得0.5分；曾在“一二九”合唱比赛中担任指挥、伴奏的文艺骨干，可得1分。</w:t>
      </w:r>
    </w:p>
    <w:p w:rsidR="00E40BA4" w:rsidRPr="00E40BA4" w:rsidRDefault="00E40BA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国际交流</w:t>
      </w:r>
      <w:r w:rsidRPr="00EC1C36">
        <w:rPr>
          <w:rFonts w:ascii="黑体" w:eastAsia="黑体" w:hAnsi="黑体" w:cs="黑体" w:hint="eastAsia"/>
          <w:sz w:val="28"/>
          <w:szCs w:val="28"/>
        </w:rPr>
        <w:t>（最高1分，得分可累加）</w:t>
      </w:r>
    </w:p>
    <w:p w:rsidR="00E40BA4" w:rsidRDefault="00E40BA4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本科期间学生赴境外大学学习，完成境外学习全部修读课程且修读课程数量达到要求、境外学习期限为三个月以内的（包含暑期学校），可得0.3分；完成境外学习全部修读课程且修读课程数量达到要求、境外学习期限为一学期的（不含暑期项目），可得0.5分；完成境外学习全部修读课程且修读课程数量达到要求、境外学习期限为一年的，可得1分。</w:t>
      </w:r>
    </w:p>
    <w:p w:rsidR="00E40BA4" w:rsidRDefault="00E40BA4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参加学校组织的各项境外交流活动，经认定通过的，可得0.3分。</w:t>
      </w:r>
    </w:p>
    <w:p w:rsidR="00DF36F9" w:rsidRPr="00E40BA4" w:rsidRDefault="00DF36F9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本科期间</w:t>
      </w:r>
      <w:r>
        <w:rPr>
          <w:rFonts w:asciiTheme="minorEastAsia" w:eastAsiaTheme="minorEastAsia" w:hAnsiTheme="minorEastAsia"/>
          <w:sz w:val="24"/>
          <w:szCs w:val="28"/>
        </w:rPr>
        <w:t>参加</w:t>
      </w:r>
      <w:r>
        <w:rPr>
          <w:rFonts w:asciiTheme="minorEastAsia" w:eastAsiaTheme="minorEastAsia" w:hAnsiTheme="minorEastAsia" w:hint="eastAsia"/>
          <w:sz w:val="24"/>
          <w:szCs w:val="28"/>
        </w:rPr>
        <w:t>暑期</w:t>
      </w:r>
      <w:r>
        <w:rPr>
          <w:rFonts w:asciiTheme="minorEastAsia" w:eastAsiaTheme="minorEastAsia" w:hAnsiTheme="minorEastAsia"/>
          <w:sz w:val="24"/>
          <w:szCs w:val="28"/>
        </w:rPr>
        <w:t>国际小学期</w:t>
      </w:r>
      <w:r>
        <w:rPr>
          <w:rFonts w:asciiTheme="minorEastAsia" w:eastAsiaTheme="minorEastAsia" w:hAnsiTheme="minorEastAsia" w:hint="eastAsia"/>
          <w:sz w:val="24"/>
          <w:szCs w:val="28"/>
        </w:rPr>
        <w:t>可得</w:t>
      </w:r>
      <w:r w:rsidR="008B20AE">
        <w:rPr>
          <w:rFonts w:asciiTheme="minorEastAsia" w:eastAsiaTheme="minorEastAsia" w:hAnsiTheme="minorEastAsia" w:hint="eastAsia"/>
          <w:sz w:val="24"/>
          <w:szCs w:val="28"/>
        </w:rPr>
        <w:t>0.2</w:t>
      </w:r>
      <w:r>
        <w:rPr>
          <w:rFonts w:asciiTheme="minorEastAsia" w:eastAsiaTheme="minorEastAsia" w:hAnsiTheme="minorEastAsia" w:hint="eastAsia"/>
          <w:sz w:val="24"/>
          <w:szCs w:val="28"/>
        </w:rPr>
        <w:t>分</w:t>
      </w:r>
      <w:r>
        <w:rPr>
          <w:rFonts w:asciiTheme="minorEastAsia" w:eastAsiaTheme="minorEastAsia" w:hAnsiTheme="minorEastAsia"/>
          <w:sz w:val="24"/>
          <w:szCs w:val="28"/>
        </w:rPr>
        <w:t>。</w:t>
      </w:r>
    </w:p>
    <w:p w:rsidR="00DB1BDC" w:rsidRPr="00DB1BDC" w:rsidRDefault="00DB1BDC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EC1C36">
        <w:rPr>
          <w:rFonts w:ascii="黑体" w:eastAsia="黑体" w:hAnsi="黑体" w:cs="黑体" w:hint="eastAsia"/>
          <w:sz w:val="28"/>
          <w:szCs w:val="28"/>
        </w:rPr>
        <w:t>荣誉获奖（最高</w:t>
      </w:r>
      <w:r>
        <w:rPr>
          <w:rFonts w:ascii="黑体" w:eastAsia="黑体" w:hAnsi="黑体" w:cs="黑体"/>
          <w:sz w:val="28"/>
          <w:szCs w:val="28"/>
        </w:rPr>
        <w:t>5</w:t>
      </w:r>
      <w:r w:rsidRPr="00EC1C36">
        <w:rPr>
          <w:rFonts w:ascii="黑体" w:eastAsia="黑体" w:hAnsi="黑体" w:cs="黑体" w:hint="eastAsia"/>
          <w:sz w:val="28"/>
          <w:szCs w:val="28"/>
        </w:rPr>
        <w:t>分，得分可累加）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优秀学生干部工作奖学金，一等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分，三等0.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优秀班干部工作奖学金，一等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A94E95" w:rsidRPr="00DB1BDC">
        <w:rPr>
          <w:rFonts w:asciiTheme="minorEastAsia" w:eastAsiaTheme="minorEastAsia" w:hAnsiTheme="minorEastAsia" w:hint="eastAsia"/>
          <w:sz w:val="24"/>
          <w:szCs w:val="28"/>
        </w:rPr>
        <w:t>分，三等0.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="00A94E95" w:rsidRPr="00DB1BDC">
        <w:rPr>
          <w:rFonts w:asciiTheme="minorEastAsia" w:eastAsiaTheme="minorEastAsia" w:hAnsiTheme="minorEastAsia" w:hint="eastAsia"/>
          <w:sz w:val="24"/>
          <w:szCs w:val="28"/>
        </w:rPr>
        <w:t>分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社会工作与志愿服务奖学金，一等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文体优秀奖学金，特等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分，一等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0.5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优秀团干,校级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分；优秀团员，校级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0.5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分；优秀党员，校级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三好学生，校级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各类文体比赛个人获奖，市级及以上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056F57" w:rsidRDefault="00056F57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军训中获得</w:t>
      </w:r>
      <w:r>
        <w:rPr>
          <w:rFonts w:asciiTheme="minorEastAsia" w:eastAsiaTheme="minorEastAsia" w:hAnsiTheme="minorEastAsia"/>
          <w:sz w:val="24"/>
          <w:szCs w:val="28"/>
        </w:rPr>
        <w:t>连嘉奖</w:t>
      </w:r>
      <w:r>
        <w:rPr>
          <w:rFonts w:asciiTheme="minorEastAsia" w:eastAsiaTheme="minorEastAsia" w:hAnsiTheme="minorEastAsia" w:hint="eastAsia"/>
          <w:sz w:val="24"/>
          <w:szCs w:val="28"/>
        </w:rPr>
        <w:t>0.5分，</w:t>
      </w:r>
      <w:r>
        <w:rPr>
          <w:rFonts w:asciiTheme="minorEastAsia" w:eastAsiaTheme="minorEastAsia" w:hAnsiTheme="minorEastAsia"/>
          <w:sz w:val="24"/>
          <w:szCs w:val="28"/>
        </w:rPr>
        <w:t>团嘉奖</w:t>
      </w:r>
      <w:r>
        <w:rPr>
          <w:rFonts w:asciiTheme="minorEastAsia" w:eastAsiaTheme="minorEastAsia" w:hAnsiTheme="minorEastAsia" w:hint="eastAsia"/>
          <w:sz w:val="24"/>
          <w:szCs w:val="28"/>
        </w:rPr>
        <w:t>1分。</w:t>
      </w:r>
      <w:r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:rsidR="00DB1BDC" w:rsidRP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学院认可的其他荣誉获奖参照同等级别奖学金评定得分。</w:t>
      </w:r>
    </w:p>
    <w:p w:rsidR="00FC3FD4" w:rsidRPr="00211D95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211D95">
        <w:rPr>
          <w:rFonts w:ascii="黑体" w:eastAsia="黑体" w:hAnsi="黑体" w:cs="黑体" w:hint="eastAsia"/>
          <w:sz w:val="28"/>
          <w:szCs w:val="28"/>
        </w:rPr>
        <w:t>学生工作（最高</w:t>
      </w:r>
      <w:r w:rsidR="001677C7">
        <w:rPr>
          <w:rFonts w:ascii="黑体" w:eastAsia="黑体" w:hAnsi="黑体" w:cs="黑体"/>
          <w:sz w:val="28"/>
          <w:szCs w:val="28"/>
        </w:rPr>
        <w:t>6</w:t>
      </w:r>
      <w:r w:rsidRPr="00211D95">
        <w:rPr>
          <w:rFonts w:ascii="黑体" w:eastAsia="黑体" w:hAnsi="黑体" w:cs="黑体" w:hint="eastAsia"/>
          <w:sz w:val="28"/>
          <w:szCs w:val="28"/>
        </w:rPr>
        <w:t>分，所有职务任期需至少一年，项目之间得分不累加，取最高分）</w:t>
      </w:r>
    </w:p>
    <w:p w:rsidR="00FC3FD4" w:rsidRPr="00B4356E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参加过院团委或校团委直属主要社团（包括学生会、青协、计协、信息月刊、信息学院国际交流简报、学生党总支、青人、勤工、</w:t>
      </w:r>
      <w:r w:rsidRPr="00211D95">
        <w:rPr>
          <w:rFonts w:ascii="宋体" w:hAnsi="宋体" w:cs="宋体" w:hint="eastAsia"/>
          <w:sz w:val="24"/>
          <w:szCs w:val="24"/>
        </w:rPr>
        <w:lastRenderedPageBreak/>
        <w:t>社联、艺术团、学生社会实践服务中心等，不包括百大社团等）的工作，可得</w:t>
      </w:r>
      <w:r w:rsidR="00B4356E">
        <w:rPr>
          <w:rFonts w:ascii="宋体" w:hAnsi="宋体" w:cs="宋体"/>
          <w:sz w:val="24"/>
          <w:szCs w:val="24"/>
        </w:rPr>
        <w:t>1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B4356E" w:rsidRPr="00211D95" w:rsidRDefault="00B4356E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担任院团委或校团委直属主要社团的部门</w:t>
      </w:r>
      <w:r>
        <w:rPr>
          <w:rFonts w:ascii="宋体" w:hAnsi="宋体" w:cs="宋体" w:hint="eastAsia"/>
          <w:sz w:val="24"/>
          <w:szCs w:val="24"/>
        </w:rPr>
        <w:t>副职</w:t>
      </w:r>
      <w:r w:rsidRPr="00211D95">
        <w:rPr>
          <w:rFonts w:ascii="宋体" w:hAnsi="宋体" w:cs="宋体" w:hint="eastAsia"/>
          <w:sz w:val="24"/>
          <w:szCs w:val="24"/>
        </w:rPr>
        <w:t>负责人（副部长、副主编等）的学生骨干，可得</w:t>
      </w:r>
      <w:r>
        <w:rPr>
          <w:rFonts w:ascii="宋体" w:hAnsi="宋体" w:cs="宋体"/>
          <w:sz w:val="24"/>
          <w:szCs w:val="24"/>
        </w:rPr>
        <w:t>2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B4356E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担任院团委或校团委直属主要社团的部门</w:t>
      </w:r>
      <w:r w:rsidR="00B4356E">
        <w:rPr>
          <w:rFonts w:ascii="宋体" w:hAnsi="宋体" w:cs="宋体" w:hint="eastAsia"/>
          <w:sz w:val="24"/>
          <w:szCs w:val="24"/>
        </w:rPr>
        <w:t>正职</w:t>
      </w:r>
      <w:r w:rsidRPr="00211D95">
        <w:rPr>
          <w:rFonts w:ascii="宋体" w:hAnsi="宋体" w:cs="宋体" w:hint="eastAsia"/>
          <w:sz w:val="24"/>
          <w:szCs w:val="24"/>
        </w:rPr>
        <w:t>负责人（部长、副部长、副主编等）的学生骨干，可得3分。</w:t>
      </w:r>
    </w:p>
    <w:p w:rsidR="00B4356E" w:rsidRPr="00211D95" w:rsidRDefault="00B4356E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</w:t>
      </w:r>
      <w:r>
        <w:rPr>
          <w:rFonts w:ascii="宋体" w:hAnsi="宋体" w:cs="宋体" w:hint="eastAsia"/>
          <w:sz w:val="24"/>
          <w:szCs w:val="24"/>
        </w:rPr>
        <w:t>副职</w:t>
      </w:r>
      <w:r w:rsidRPr="00211D95">
        <w:rPr>
          <w:rFonts w:ascii="宋体" w:hAnsi="宋体" w:cs="宋体" w:hint="eastAsia"/>
          <w:sz w:val="24"/>
          <w:szCs w:val="24"/>
        </w:rPr>
        <w:t>“主席”、“会长”、“社长”或同等级别负责人的学生骨干，可得</w:t>
      </w:r>
      <w:r>
        <w:rPr>
          <w:rFonts w:ascii="宋体" w:hAnsi="宋体" w:cs="宋体"/>
          <w:sz w:val="24"/>
          <w:szCs w:val="24"/>
        </w:rPr>
        <w:t>5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</w:t>
      </w:r>
      <w:r w:rsidR="00B4356E">
        <w:rPr>
          <w:rFonts w:ascii="宋体" w:hAnsi="宋体" w:cs="宋体" w:hint="eastAsia"/>
          <w:sz w:val="24"/>
          <w:szCs w:val="24"/>
        </w:rPr>
        <w:t>正职</w:t>
      </w:r>
      <w:r w:rsidRPr="00211D95">
        <w:rPr>
          <w:rFonts w:ascii="宋体" w:hAnsi="宋体" w:cs="宋体" w:hint="eastAsia"/>
          <w:sz w:val="24"/>
          <w:szCs w:val="24"/>
        </w:rPr>
        <w:t>“主席”、“会长”、“社长”或同等级别负责人的学生骨干，可得</w:t>
      </w:r>
      <w:r w:rsidR="00B4356E">
        <w:rPr>
          <w:rFonts w:ascii="宋体" w:hAnsi="宋体" w:cs="宋体"/>
          <w:sz w:val="24"/>
          <w:szCs w:val="24"/>
        </w:rPr>
        <w:t>6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在班级里担任班长、党支书、团支书的班干部，可得3分。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在班级里担任过其他职务的班干部，可得2分。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百大社团、宿管会、校报记者团等其他学生组织中担任“社长”</w:t>
      </w:r>
      <w:r w:rsidR="00B4356E">
        <w:rPr>
          <w:rFonts w:ascii="宋体" w:hAnsi="宋体" w:cs="宋体" w:hint="eastAsia"/>
          <w:sz w:val="24"/>
          <w:szCs w:val="24"/>
        </w:rPr>
        <w:t>（含副职）</w:t>
      </w:r>
      <w:r w:rsidRPr="00211D95">
        <w:rPr>
          <w:rFonts w:ascii="宋体" w:hAnsi="宋体" w:cs="宋体" w:hint="eastAsia"/>
          <w:sz w:val="24"/>
          <w:szCs w:val="24"/>
        </w:rPr>
        <w:t>级别的最高负责人，可得3分。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百大社团、宿管会、校报记者团等其他学生组织中担任“部长”</w:t>
      </w:r>
      <w:r w:rsidR="00B4356E">
        <w:rPr>
          <w:rFonts w:ascii="宋体" w:hAnsi="宋体" w:cs="宋体" w:hint="eastAsia"/>
          <w:sz w:val="24"/>
          <w:szCs w:val="24"/>
        </w:rPr>
        <w:t>（含副职）</w:t>
      </w:r>
      <w:r w:rsidRPr="00211D95">
        <w:rPr>
          <w:rFonts w:ascii="宋体" w:hAnsi="宋体" w:cs="宋体" w:hint="eastAsia"/>
          <w:sz w:val="24"/>
          <w:szCs w:val="24"/>
        </w:rPr>
        <w:t>级别的中层负责人，可得2分。</w:t>
      </w:r>
    </w:p>
    <w:p w:rsidR="00FC3FD4" w:rsidRPr="00B26B54" w:rsidRDefault="00FC3FD4" w:rsidP="00FC3FD4">
      <w:pPr>
        <w:pStyle w:val="1"/>
        <w:ind w:left="720" w:firstLineChars="0" w:firstLine="0"/>
        <w:rPr>
          <w:rFonts w:ascii="宋体"/>
          <w:sz w:val="24"/>
          <w:szCs w:val="24"/>
        </w:rPr>
      </w:pPr>
    </w:p>
    <w:p w:rsidR="00FC3FD4" w:rsidRPr="00EC1C36" w:rsidRDefault="00FC3FD4" w:rsidP="00FC3FD4">
      <w:pPr>
        <w:rPr>
          <w:b/>
          <w:sz w:val="28"/>
          <w:szCs w:val="28"/>
        </w:rPr>
      </w:pPr>
      <w:r w:rsidRPr="00EC1C36">
        <w:rPr>
          <w:rFonts w:cs="宋体" w:hint="eastAsia"/>
          <w:b/>
          <w:sz w:val="28"/>
          <w:szCs w:val="28"/>
        </w:rPr>
        <w:t>材料提交要求：</w:t>
      </w:r>
    </w:p>
    <w:p w:rsidR="00FC3FD4" w:rsidRPr="00EC1C36" w:rsidRDefault="00FC3FD4" w:rsidP="00FC3FD4">
      <w:pPr>
        <w:pStyle w:val="1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学院评定部分，</w:t>
      </w:r>
      <w:r w:rsidRPr="00EC1C36">
        <w:rPr>
          <w:rFonts w:cs="宋体" w:hint="eastAsia"/>
          <w:sz w:val="24"/>
          <w:szCs w:val="24"/>
        </w:rPr>
        <w:t>除“思想政治素质</w:t>
      </w: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Pr="00EC1C36">
        <w:rPr>
          <w:rFonts w:cs="宋体" w:hint="eastAsia"/>
          <w:sz w:val="24"/>
          <w:szCs w:val="24"/>
        </w:rPr>
        <w:t>”外，其他项目得分内容均须提供相应证明材料</w:t>
      </w:r>
      <w:r>
        <w:rPr>
          <w:rFonts w:cs="宋体" w:hint="eastAsia"/>
          <w:sz w:val="24"/>
          <w:szCs w:val="24"/>
        </w:rPr>
        <w:t>原件</w:t>
      </w:r>
      <w:r w:rsidRPr="00EC1C36">
        <w:rPr>
          <w:rFonts w:cs="宋体" w:hint="eastAsia"/>
          <w:sz w:val="24"/>
          <w:szCs w:val="24"/>
        </w:rPr>
        <w:t>，如聘任书、奖励证书、相</w:t>
      </w:r>
      <w:r>
        <w:rPr>
          <w:rFonts w:cs="宋体" w:hint="eastAsia"/>
          <w:sz w:val="24"/>
          <w:szCs w:val="24"/>
        </w:rPr>
        <w:t>关部门所开具的证明、活动现场照片等，原件须保留的材料请出示原件，并提交复印件。</w:t>
      </w:r>
    </w:p>
    <w:p w:rsidR="00FC3FD4" w:rsidRPr="00512915" w:rsidRDefault="00FC3FD4" w:rsidP="00FC3FD4">
      <w:pPr>
        <w:pStyle w:val="1"/>
        <w:numPr>
          <w:ilvl w:val="0"/>
          <w:numId w:val="6"/>
        </w:numPr>
        <w:ind w:firstLineChars="0"/>
        <w:rPr>
          <w:rFonts w:cs="宋体"/>
          <w:sz w:val="24"/>
          <w:szCs w:val="24"/>
        </w:rPr>
      </w:pPr>
      <w:r w:rsidRPr="00512915">
        <w:rPr>
          <w:rFonts w:cs="宋体" w:hint="eastAsia"/>
          <w:sz w:val="24"/>
          <w:szCs w:val="24"/>
        </w:rPr>
        <w:t>综合素质论述材料中：关于参加过的班级、学院、学校等组织的集体活动、文体活动或志愿活动等，请本人写出活动名称、时间、简要内容；有过学生工作经历的同学，还需根据自身工作体验，撰写一份工作案例分析或工作总结（职务说明），两个主题任选其一。</w:t>
      </w:r>
    </w:p>
    <w:p w:rsidR="00FC3FD4" w:rsidRPr="00512915" w:rsidRDefault="00FC3FD4" w:rsidP="00FC3FD4">
      <w:pPr>
        <w:pStyle w:val="1"/>
        <w:numPr>
          <w:ilvl w:val="0"/>
          <w:numId w:val="6"/>
        </w:numPr>
        <w:ind w:firstLineChars="0"/>
        <w:rPr>
          <w:rFonts w:cs="宋体"/>
          <w:sz w:val="24"/>
          <w:szCs w:val="24"/>
        </w:rPr>
      </w:pPr>
      <w:r w:rsidRPr="00512915">
        <w:rPr>
          <w:rFonts w:cs="宋体" w:hint="eastAsia"/>
          <w:sz w:val="24"/>
          <w:szCs w:val="24"/>
        </w:rPr>
        <w:t>学生各项得分说明以及提交材料均进行院内公示，接受师生监督。</w:t>
      </w:r>
    </w:p>
    <w:p w:rsidR="000D442C" w:rsidRPr="00FC3FD4" w:rsidRDefault="00154A17"/>
    <w:sectPr w:rsidR="000D442C" w:rsidRPr="00FC3FD4" w:rsidSect="00C1415E">
      <w:pgSz w:w="16838" w:h="11906" w:orient="landscape"/>
      <w:pgMar w:top="964" w:right="1247" w:bottom="96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17" w:rsidRDefault="00154A17" w:rsidP="0056782A">
      <w:r>
        <w:separator/>
      </w:r>
    </w:p>
  </w:endnote>
  <w:endnote w:type="continuationSeparator" w:id="0">
    <w:p w:rsidR="00154A17" w:rsidRDefault="00154A17" w:rsidP="005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17" w:rsidRDefault="00154A17" w:rsidP="0056782A">
      <w:r>
        <w:separator/>
      </w:r>
    </w:p>
  </w:footnote>
  <w:footnote w:type="continuationSeparator" w:id="0">
    <w:p w:rsidR="00154A17" w:rsidRDefault="00154A17" w:rsidP="005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67"/>
    <w:multiLevelType w:val="multilevel"/>
    <w:tmpl w:val="011A6E67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A313C"/>
    <w:multiLevelType w:val="multilevel"/>
    <w:tmpl w:val="04EA313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018F8"/>
    <w:multiLevelType w:val="hybridMultilevel"/>
    <w:tmpl w:val="5DBC73BE"/>
    <w:lvl w:ilvl="0" w:tplc="9CEEC1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586E26"/>
    <w:multiLevelType w:val="hybridMultilevel"/>
    <w:tmpl w:val="F8B01482"/>
    <w:lvl w:ilvl="0" w:tplc="C456BD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A059F9"/>
    <w:multiLevelType w:val="multilevel"/>
    <w:tmpl w:val="23A059F9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3CA2333"/>
    <w:multiLevelType w:val="hybridMultilevel"/>
    <w:tmpl w:val="AB5A29F4"/>
    <w:lvl w:ilvl="0" w:tplc="FCCE12F6">
      <w:start w:val="1"/>
      <w:numFmt w:val="decimal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D4747BD"/>
    <w:multiLevelType w:val="hybridMultilevel"/>
    <w:tmpl w:val="BC44F554"/>
    <w:lvl w:ilvl="0" w:tplc="531AA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436EA"/>
    <w:multiLevelType w:val="multilevel"/>
    <w:tmpl w:val="30B436E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73B0679"/>
    <w:multiLevelType w:val="multilevel"/>
    <w:tmpl w:val="9A4E0A5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3914730"/>
    <w:multiLevelType w:val="hybridMultilevel"/>
    <w:tmpl w:val="127A4E26"/>
    <w:lvl w:ilvl="0" w:tplc="932EC6B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246673"/>
    <w:multiLevelType w:val="multilevel"/>
    <w:tmpl w:val="E75EC51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1" w15:restartNumberingAfterBreak="0">
    <w:nsid w:val="573424D7"/>
    <w:multiLevelType w:val="hybridMultilevel"/>
    <w:tmpl w:val="C4E89812"/>
    <w:lvl w:ilvl="0" w:tplc="86CCE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9302CC"/>
    <w:multiLevelType w:val="multilevel"/>
    <w:tmpl w:val="29421862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3" w15:restartNumberingAfterBreak="0">
    <w:nsid w:val="71B4478A"/>
    <w:multiLevelType w:val="multilevel"/>
    <w:tmpl w:val="3E3A9946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4" w15:restartNumberingAfterBreak="0">
    <w:nsid w:val="7E09656D"/>
    <w:multiLevelType w:val="hybridMultilevel"/>
    <w:tmpl w:val="A31CEAE0"/>
    <w:lvl w:ilvl="0" w:tplc="8C1CA4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4"/>
    <w:rsid w:val="000405A6"/>
    <w:rsid w:val="00056F57"/>
    <w:rsid w:val="00154A17"/>
    <w:rsid w:val="001677C7"/>
    <w:rsid w:val="002602A5"/>
    <w:rsid w:val="0030785C"/>
    <w:rsid w:val="00503876"/>
    <w:rsid w:val="0056782A"/>
    <w:rsid w:val="00593AA3"/>
    <w:rsid w:val="00603EF0"/>
    <w:rsid w:val="00696F4F"/>
    <w:rsid w:val="006B4C36"/>
    <w:rsid w:val="006E459D"/>
    <w:rsid w:val="00714466"/>
    <w:rsid w:val="00840867"/>
    <w:rsid w:val="008B20AE"/>
    <w:rsid w:val="008E7CA0"/>
    <w:rsid w:val="00993089"/>
    <w:rsid w:val="00A94E95"/>
    <w:rsid w:val="00B06F8C"/>
    <w:rsid w:val="00B4356E"/>
    <w:rsid w:val="00BF1EAB"/>
    <w:rsid w:val="00CE67F7"/>
    <w:rsid w:val="00D40375"/>
    <w:rsid w:val="00D73560"/>
    <w:rsid w:val="00D73B35"/>
    <w:rsid w:val="00DB1BDC"/>
    <w:rsid w:val="00DF36F9"/>
    <w:rsid w:val="00E37EB3"/>
    <w:rsid w:val="00E40BA4"/>
    <w:rsid w:val="00E55988"/>
    <w:rsid w:val="00ED429B"/>
    <w:rsid w:val="00EF7820"/>
    <w:rsid w:val="00F01CAA"/>
    <w:rsid w:val="00FC3FD4"/>
    <w:rsid w:val="00FD1CBB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3012C-0598-4B92-9E25-8117293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C3FD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6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F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CAI</cp:lastModifiedBy>
  <cp:revision>15</cp:revision>
  <cp:lastPrinted>2017-04-26T08:24:00Z</cp:lastPrinted>
  <dcterms:created xsi:type="dcterms:W3CDTF">2017-03-30T07:28:00Z</dcterms:created>
  <dcterms:modified xsi:type="dcterms:W3CDTF">2017-05-12T06:33:00Z</dcterms:modified>
</cp:coreProperties>
</file>